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C4" w:rsidRDefault="006E6FC4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Style w:val="a3"/>
        <w:tblpPr w:leftFromText="180" w:rightFromText="180" w:tblpY="45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992"/>
        <w:gridCol w:w="4820"/>
      </w:tblGrid>
      <w:tr w:rsidR="00E46186" w:rsidRPr="00EB399E" w:rsidTr="0061550D">
        <w:tc>
          <w:tcPr>
            <w:tcW w:w="4219" w:type="dxa"/>
          </w:tcPr>
          <w:p w:rsidR="00E46186" w:rsidRPr="00EA4115" w:rsidRDefault="00E46186" w:rsidP="0061550D">
            <w:pPr>
              <w:rPr>
                <w:b/>
                <w:sz w:val="24"/>
                <w:szCs w:val="24"/>
              </w:rPr>
            </w:pPr>
            <w:r w:rsidRPr="00EA4115">
              <w:rPr>
                <w:b/>
                <w:sz w:val="24"/>
                <w:szCs w:val="24"/>
              </w:rPr>
              <w:t>Введено в действие</w:t>
            </w:r>
          </w:p>
          <w:p w:rsidR="00E46186" w:rsidRPr="00EA4115" w:rsidRDefault="00E46186" w:rsidP="00615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от </w:t>
            </w:r>
            <w:r w:rsidRPr="00EA4115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___</w:t>
            </w:r>
            <w:r w:rsidRPr="00EA4115">
              <w:rPr>
                <w:sz w:val="24"/>
                <w:szCs w:val="24"/>
              </w:rPr>
              <w:t xml:space="preserve"> »</w:t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  <w:t xml:space="preserve"> </w:t>
            </w:r>
            <w:r>
              <w:rPr>
                <w:sz w:val="24"/>
                <w:szCs w:val="24"/>
              </w:rPr>
              <w:t xml:space="preserve">_________ </w:t>
            </w:r>
            <w:r w:rsidRPr="00EA4115">
              <w:rPr>
                <w:sz w:val="24"/>
                <w:szCs w:val="24"/>
              </w:rPr>
              <w:t>20__ г.</w:t>
            </w:r>
          </w:p>
          <w:p w:rsidR="00E46186" w:rsidRPr="00EA4115" w:rsidRDefault="00E46186" w:rsidP="0061550D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>№ _____</w:t>
            </w:r>
          </w:p>
        </w:tc>
        <w:tc>
          <w:tcPr>
            <w:tcW w:w="992" w:type="dxa"/>
          </w:tcPr>
          <w:p w:rsidR="00E46186" w:rsidRPr="00EA4115" w:rsidRDefault="00E46186" w:rsidP="0061550D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E46186" w:rsidRPr="00EA4115" w:rsidRDefault="00E46186" w:rsidP="0061550D">
            <w:pPr>
              <w:rPr>
                <w:b/>
                <w:sz w:val="24"/>
                <w:szCs w:val="24"/>
              </w:rPr>
            </w:pPr>
            <w:r w:rsidRPr="00EA4115">
              <w:rPr>
                <w:b/>
                <w:sz w:val="24"/>
                <w:szCs w:val="24"/>
              </w:rPr>
              <w:t>Принято</w:t>
            </w:r>
          </w:p>
          <w:p w:rsidR="00E46186" w:rsidRPr="00EA4115" w:rsidRDefault="00E46186" w:rsidP="0061550D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>на педагогическом совете</w:t>
            </w:r>
          </w:p>
          <w:p w:rsidR="00E46186" w:rsidRPr="00EA4115" w:rsidRDefault="00E46186" w:rsidP="0061550D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</w:rPr>
              <w:t>____</w:t>
            </w:r>
            <w:r w:rsidRPr="00EA4115">
              <w:rPr>
                <w:sz w:val="24"/>
                <w:szCs w:val="24"/>
              </w:rPr>
              <w:t xml:space="preserve"> </w:t>
            </w:r>
            <w:proofErr w:type="gramStart"/>
            <w:r w:rsidRPr="00EA4115">
              <w:rPr>
                <w:sz w:val="24"/>
                <w:szCs w:val="24"/>
              </w:rPr>
              <w:t>от</w:t>
            </w:r>
            <w:proofErr w:type="gramEnd"/>
          </w:p>
          <w:p w:rsidR="00E46186" w:rsidRPr="00EA4115" w:rsidRDefault="00E46186" w:rsidP="0061550D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____</w:t>
            </w:r>
            <w:r w:rsidRPr="00EA4115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_____________</w:t>
            </w:r>
            <w:r w:rsidRPr="00EA4115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___</w:t>
            </w:r>
            <w:r w:rsidRPr="00EA4115">
              <w:rPr>
                <w:sz w:val="24"/>
                <w:szCs w:val="24"/>
              </w:rPr>
              <w:t xml:space="preserve"> г.</w:t>
            </w:r>
          </w:p>
        </w:tc>
      </w:tr>
      <w:tr w:rsidR="00E46186" w:rsidRPr="00EB399E" w:rsidTr="0061550D">
        <w:tc>
          <w:tcPr>
            <w:tcW w:w="4219" w:type="dxa"/>
          </w:tcPr>
          <w:p w:rsidR="00E46186" w:rsidRPr="00EA4115" w:rsidRDefault="00E46186" w:rsidP="0061550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46186" w:rsidRPr="00EA4115" w:rsidRDefault="00E46186" w:rsidP="0061550D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E46186" w:rsidRPr="00EA4115" w:rsidRDefault="00E46186" w:rsidP="0061550D">
            <w:pPr>
              <w:rPr>
                <w:sz w:val="24"/>
                <w:szCs w:val="24"/>
              </w:rPr>
            </w:pPr>
          </w:p>
          <w:p w:rsidR="00E46186" w:rsidRPr="00EA4115" w:rsidRDefault="00E46186" w:rsidP="0061550D">
            <w:pPr>
              <w:rPr>
                <w:sz w:val="24"/>
                <w:szCs w:val="24"/>
              </w:rPr>
            </w:pPr>
          </w:p>
          <w:p w:rsidR="00E46186" w:rsidRPr="00EA4115" w:rsidRDefault="00E46186" w:rsidP="0061550D">
            <w:pPr>
              <w:rPr>
                <w:b/>
                <w:sz w:val="24"/>
                <w:szCs w:val="24"/>
              </w:rPr>
            </w:pPr>
            <w:r w:rsidRPr="00EA4115">
              <w:rPr>
                <w:b/>
                <w:sz w:val="24"/>
                <w:szCs w:val="24"/>
              </w:rPr>
              <w:t>Утверждаю</w:t>
            </w:r>
          </w:p>
          <w:p w:rsidR="00E46186" w:rsidRPr="00EA4115" w:rsidRDefault="00E46186" w:rsidP="0061550D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 xml:space="preserve">Директор школы </w:t>
            </w:r>
            <w:r>
              <w:rPr>
                <w:sz w:val="24"/>
                <w:szCs w:val="24"/>
              </w:rPr>
              <w:t>___________</w:t>
            </w:r>
            <w:proofErr w:type="spellStart"/>
            <w:r>
              <w:rPr>
                <w:sz w:val="24"/>
                <w:szCs w:val="24"/>
              </w:rPr>
              <w:t>А.С.Амиров</w:t>
            </w:r>
            <w:proofErr w:type="spellEnd"/>
          </w:p>
        </w:tc>
      </w:tr>
    </w:tbl>
    <w:p w:rsidR="006E6FC4" w:rsidRPr="00E46186" w:rsidRDefault="006E6F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6FC4" w:rsidRPr="00B90C33" w:rsidRDefault="00AD55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РАБОЧИХ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ПРОГРАММАХ,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РАЗРАБАТЫВАЕМЫХ ПО ФГОС-2021</w:t>
      </w:r>
    </w:p>
    <w:p w:rsidR="006E6FC4" w:rsidRPr="00B90C33" w:rsidRDefault="00AD55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рабочих программах, разрабатываемых по ФГОС-2021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Положение), регулирует оформление, структуру, порядок разработки, утверждения и хранения рабочих программ учебных предметов, учебных курсов (в том числе внеурочной деятельности), учебных модулей МБОУ </w:t>
      </w:r>
      <w:r w:rsidR="005B1B5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5B1B5A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5B1B5A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5B1B5A">
        <w:rPr>
          <w:rFonts w:hAnsi="Times New Roman" w:cs="Times New Roman"/>
          <w:color w:val="000000"/>
          <w:sz w:val="24"/>
          <w:szCs w:val="24"/>
          <w:lang w:val="ru-RU"/>
        </w:rPr>
        <w:t xml:space="preserve"> 2 с углубленным изучением отдельных предметов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95696F">
        <w:rPr>
          <w:rFonts w:hAnsi="Times New Roman" w:cs="Times New Roman"/>
          <w:color w:val="000000"/>
          <w:sz w:val="24"/>
          <w:szCs w:val="24"/>
          <w:lang w:val="ru-RU"/>
        </w:rPr>
        <w:t>Актанышского</w:t>
      </w:r>
      <w:proofErr w:type="spellEnd"/>
      <w:r w:rsidR="0095696F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 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школа), разрабатываемых в соответствии с приказами </w:t>
      </w:r>
      <w:proofErr w:type="spell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№ 287.</w:t>
      </w:r>
      <w:proofErr w:type="gramEnd"/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со следующим:</w:t>
      </w:r>
    </w:p>
    <w:p w:rsidR="006E6FC4" w:rsidRPr="00B90C33" w:rsidRDefault="00AD552C" w:rsidP="00D24AE7">
      <w:pPr>
        <w:numPr>
          <w:ilvl w:val="0"/>
          <w:numId w:val="1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6E6FC4" w:rsidRPr="00B90C33" w:rsidRDefault="00AD552C" w:rsidP="00D24AE7">
      <w:pPr>
        <w:numPr>
          <w:ilvl w:val="0"/>
          <w:numId w:val="1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6E6FC4" w:rsidRPr="00B90C33" w:rsidRDefault="00AD552C" w:rsidP="00D24AE7">
      <w:pPr>
        <w:numPr>
          <w:ilvl w:val="0"/>
          <w:numId w:val="1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ФГОС НОО);</w:t>
      </w:r>
    </w:p>
    <w:p w:rsidR="006E6FC4" w:rsidRPr="00B90C33" w:rsidRDefault="00AD552C" w:rsidP="00D24AE7">
      <w:pPr>
        <w:numPr>
          <w:ilvl w:val="0"/>
          <w:numId w:val="1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ФГОС ООО);</w:t>
      </w:r>
    </w:p>
    <w:p w:rsidR="006E6FC4" w:rsidRDefault="00AD552C" w:rsidP="00D24AE7">
      <w:pPr>
        <w:numPr>
          <w:ilvl w:val="0"/>
          <w:numId w:val="1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B1B5A">
        <w:rPr>
          <w:rFonts w:hAnsi="Times New Roman" w:cs="Times New Roman"/>
          <w:color w:val="000000"/>
          <w:sz w:val="24"/>
          <w:szCs w:val="24"/>
        </w:rPr>
        <w:t>О</w:t>
      </w:r>
      <w:r w:rsidR="005B1B5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6FC4" w:rsidRDefault="00AD552C" w:rsidP="00D24AE7">
      <w:pPr>
        <w:numPr>
          <w:ilvl w:val="0"/>
          <w:numId w:val="1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положением о формах, периодичности, порядке текущего контроля успеваемости и промежуточной аттестации обучающихся в </w:t>
      </w:r>
      <w:r w:rsidR="005B1B5A">
        <w:rPr>
          <w:rFonts w:hAnsi="Times New Roman" w:cs="Times New Roman"/>
          <w:color w:val="000000"/>
          <w:sz w:val="24"/>
          <w:szCs w:val="24"/>
          <w:lang w:val="ru-RU"/>
        </w:rPr>
        <w:t>ОУ.</w:t>
      </w:r>
    </w:p>
    <w:p w:rsidR="005B1B5A" w:rsidRPr="00B90C33" w:rsidRDefault="005B1B5A" w:rsidP="009C1826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использованы следующие основные понятия и термины:</w:t>
      </w:r>
    </w:p>
    <w:p w:rsidR="006E6FC4" w:rsidRPr="009A7A9A" w:rsidRDefault="00AD552C" w:rsidP="00D24AE7">
      <w:pPr>
        <w:numPr>
          <w:ilvl w:val="0"/>
          <w:numId w:val="2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</w:t>
      </w:r>
      <w:r w:rsidR="009A7A9A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9A7A9A">
        <w:rPr>
          <w:rFonts w:hAnsi="Times New Roman" w:cs="Times New Roman"/>
          <w:color w:val="000000"/>
          <w:sz w:val="24"/>
          <w:szCs w:val="24"/>
          <w:lang w:val="ru-RU"/>
        </w:rPr>
        <w:t>документ локального уровня, конкретизирующий содержание обучения применительно к целям ООП общего образования и возможностям конкретного учебного предмета, учебного курса (в том числе</w:t>
      </w:r>
      <w:r w:rsidRPr="009A7A9A">
        <w:rPr>
          <w:rFonts w:hAnsi="Times New Roman" w:cs="Times New Roman"/>
          <w:color w:val="000000"/>
          <w:sz w:val="24"/>
          <w:szCs w:val="24"/>
        </w:rPr>
        <w:t> </w:t>
      </w:r>
      <w:r w:rsidRPr="009A7A9A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деятельности), учебного модуля</w:t>
      </w:r>
      <w:r w:rsidRPr="009A7A9A">
        <w:rPr>
          <w:rFonts w:hAnsi="Times New Roman" w:cs="Times New Roman"/>
          <w:color w:val="000000"/>
          <w:sz w:val="24"/>
          <w:szCs w:val="24"/>
        </w:rPr>
        <w:t> </w:t>
      </w:r>
      <w:r w:rsidRPr="009A7A9A">
        <w:rPr>
          <w:rFonts w:hAnsi="Times New Roman" w:cs="Times New Roman"/>
          <w:color w:val="000000"/>
          <w:sz w:val="24"/>
          <w:szCs w:val="24"/>
          <w:lang w:val="ru-RU"/>
        </w:rPr>
        <w:t>в достижении этих целей;</w:t>
      </w:r>
    </w:p>
    <w:p w:rsidR="006E6FC4" w:rsidRPr="009A7A9A" w:rsidRDefault="00AD552C" w:rsidP="00D24AE7">
      <w:pPr>
        <w:numPr>
          <w:ilvl w:val="0"/>
          <w:numId w:val="2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примерная образовательная программа</w:t>
      </w:r>
      <w:r w:rsidR="009A7A9A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9A7A9A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учебно-методическая документация, определяющая рекомендуемые объем и содержание образования, планируемые результаты освоения образовательной программы, примерные условия образовательной деятельности;</w:t>
      </w:r>
    </w:p>
    <w:p w:rsidR="006E6FC4" w:rsidRPr="009A7A9A" w:rsidRDefault="00AD552C" w:rsidP="00D24AE7">
      <w:pPr>
        <w:numPr>
          <w:ilvl w:val="0"/>
          <w:numId w:val="2"/>
        </w:numPr>
        <w:tabs>
          <w:tab w:val="clear" w:pos="720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оценочные средства</w:t>
      </w:r>
      <w:r w:rsidR="009A7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- </w:t>
      </w:r>
      <w:r w:rsidRPr="009A7A9A">
        <w:rPr>
          <w:rFonts w:hAnsi="Times New Roman" w:cs="Times New Roman"/>
          <w:color w:val="000000"/>
          <w:sz w:val="24"/>
          <w:szCs w:val="24"/>
          <w:lang w:val="ru-RU"/>
        </w:rPr>
        <w:t>методы оценки и соответствующие им контрольно-измерительные материалы.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1.4. 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1.5. Рабочая программа является служебным произведением; исключительное право на нее принадлежит работодателю.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2.1. Структура рабочей программы определяется настоящим Положением с учетом требований ФГОС НОО и ФГОС ООО, локальных нормативных актов школы.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2.2. Рабочая 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должна содержать следующие обязательные компоненты:</w:t>
      </w:r>
    </w:p>
    <w:p w:rsidR="006E6FC4" w:rsidRDefault="00AD552C" w:rsidP="00D24AE7">
      <w:pPr>
        <w:numPr>
          <w:ilvl w:val="0"/>
          <w:numId w:val="3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пояснительная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записка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6FC4" w:rsidRPr="00B90C33" w:rsidRDefault="00AD552C" w:rsidP="00D24AE7">
      <w:pPr>
        <w:numPr>
          <w:ilvl w:val="0"/>
          <w:numId w:val="3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6E6FC4" w:rsidRPr="00B90C33" w:rsidRDefault="00AD552C" w:rsidP="00D24AE7">
      <w:pPr>
        <w:numPr>
          <w:ilvl w:val="0"/>
          <w:numId w:val="3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6E6FC4" w:rsidRPr="00B90C33" w:rsidRDefault="00AD552C" w:rsidP="00D24AE7">
      <w:pPr>
        <w:numPr>
          <w:ilvl w:val="0"/>
          <w:numId w:val="3"/>
        </w:numPr>
        <w:tabs>
          <w:tab w:val="clear" w:pos="720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2.3. Рабочие программы учебных курсов внеурочной деятельности, кроме перечисленного в пункте 2.2 настоящего Положения, должны содержать указание на форму проведения занятий.</w:t>
      </w:r>
    </w:p>
    <w:p w:rsidR="006E6FC4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Пояснительная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записка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E6FC4" w:rsidRPr="00B90C33" w:rsidRDefault="00AD552C" w:rsidP="00D24AE7">
      <w:pPr>
        <w:numPr>
          <w:ilvl w:val="0"/>
          <w:numId w:val="4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перечень нормативных правовых актов, регламентирующих разработку рабочей программы учебного предмета/учебного курса (в том числе внеурочной деятельности)/учебного модуля;</w:t>
      </w:r>
    </w:p>
    <w:p w:rsidR="006E6FC4" w:rsidRPr="00B90C33" w:rsidRDefault="00AD552C" w:rsidP="00D24AE7">
      <w:pPr>
        <w:numPr>
          <w:ilvl w:val="0"/>
          <w:numId w:val="4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цель и задачи изучения учебного предмета/учебного курса (в том числе внеурочной деятельности)/учебного модуля;</w:t>
      </w:r>
    </w:p>
    <w:p w:rsidR="006E6FC4" w:rsidRPr="00B90C33" w:rsidRDefault="00AD552C" w:rsidP="00D24AE7">
      <w:pPr>
        <w:numPr>
          <w:ilvl w:val="0"/>
          <w:numId w:val="4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место учебного предмета/учебного курса (в том числе внеурочной деятельности)/учебного модуля в учебном плане школы;</w:t>
      </w:r>
    </w:p>
    <w:p w:rsidR="006E6FC4" w:rsidRPr="00B90C33" w:rsidRDefault="00AD552C" w:rsidP="00D24AE7">
      <w:pPr>
        <w:numPr>
          <w:ilvl w:val="0"/>
          <w:numId w:val="4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УМК учебного предмета/учебного курса (в том числе внеурочной деятельности)/учебного модуля для педагога;</w:t>
      </w:r>
    </w:p>
    <w:p w:rsidR="006E6FC4" w:rsidRPr="00B90C33" w:rsidRDefault="00AD552C" w:rsidP="00D24AE7">
      <w:pPr>
        <w:numPr>
          <w:ilvl w:val="0"/>
          <w:numId w:val="4"/>
        </w:numPr>
        <w:tabs>
          <w:tab w:val="clear" w:pos="720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УМК учебного предмета/учебного курса (в том числе внеурочной деятельности)/учебного модуля для </w:t>
      </w:r>
      <w:proofErr w:type="gram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2.5. Раздел «Содержание учебного предмета/учебного курса (в том числе внеурочной деятельности)/учебного модуля» включает:</w:t>
      </w:r>
    </w:p>
    <w:p w:rsidR="006E6FC4" w:rsidRPr="00B90C33" w:rsidRDefault="00AD552C" w:rsidP="00D24AE7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содержания учебного предмета, учебного курса (в том числе внеурочной деятельности), учебного модуля по каждому тематическому разделу с учетом требований ФГОС НОО и ФГОС ООО;</w:t>
      </w:r>
    </w:p>
    <w:p w:rsidR="006E6FC4" w:rsidRPr="00B90C33" w:rsidRDefault="00AD552C" w:rsidP="00D24AE7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модуля, курса;</w:t>
      </w:r>
    </w:p>
    <w:p w:rsidR="006E6FC4" w:rsidRPr="00B90C33" w:rsidRDefault="00AD552C" w:rsidP="00D24AE7">
      <w:pPr>
        <w:numPr>
          <w:ilvl w:val="0"/>
          <w:numId w:val="5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2.6. Раздел «Планируемые результаты освоения учебного предмета/учебного курса (в том числе внеурочной деятельности)/учебного модуля» конкретизирует соответствующий раздел Пояснительной записки ООП соответствующего уровня общего образования исходя из требований ФГОС НОО и ФГОС ООО. Все планируемые результаты освоения учебного предмета, курса подлежат оценке их достижения </w:t>
      </w:r>
      <w:proofErr w:type="gram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6FC4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кратко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E6FC4" w:rsidRPr="00B90C33" w:rsidRDefault="00AD552C" w:rsidP="00D24AE7">
      <w:pPr>
        <w:numPr>
          <w:ilvl w:val="0"/>
          <w:numId w:val="6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личностным, </w:t>
      </w:r>
      <w:proofErr w:type="spell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предметным результатам;</w:t>
      </w:r>
    </w:p>
    <w:p w:rsidR="006E6FC4" w:rsidRPr="00B90C33" w:rsidRDefault="00AD552C" w:rsidP="00D24AE7">
      <w:pPr>
        <w:numPr>
          <w:ilvl w:val="0"/>
          <w:numId w:val="6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, направленные на достижение результата;</w:t>
      </w:r>
    </w:p>
    <w:p w:rsidR="006E6FC4" w:rsidRPr="00B90C33" w:rsidRDefault="00AD552C" w:rsidP="00D24AE7">
      <w:pPr>
        <w:numPr>
          <w:ilvl w:val="0"/>
          <w:numId w:val="6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проектной и учебно-исследовательской деятельности обучающихся (возможно приложение тематики проектов);</w:t>
      </w:r>
    </w:p>
    <w:p w:rsidR="006E6FC4" w:rsidRPr="00B90C33" w:rsidRDefault="00AD552C" w:rsidP="00D24AE7">
      <w:pPr>
        <w:numPr>
          <w:ilvl w:val="0"/>
          <w:numId w:val="6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2.7. Раздел «Тематическое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планирование»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оформляется в виде таблицы, состоящей из следующих колонок:</w:t>
      </w:r>
    </w:p>
    <w:p w:rsidR="006E6FC4" w:rsidRPr="00B90C33" w:rsidRDefault="00AD552C" w:rsidP="00D24AE7">
      <w:pPr>
        <w:numPr>
          <w:ilvl w:val="0"/>
          <w:numId w:val="7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наименование разделов и тем, планируемых для освоения </w:t>
      </w:r>
      <w:proofErr w:type="gram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6FC4" w:rsidRPr="00B90C33" w:rsidRDefault="00AD552C" w:rsidP="00D24AE7">
      <w:pPr>
        <w:numPr>
          <w:ilvl w:val="0"/>
          <w:numId w:val="7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каждого раздела и темы;</w:t>
      </w:r>
    </w:p>
    <w:p w:rsidR="006E6FC4" w:rsidRPr="00B90C33" w:rsidRDefault="00AD552C" w:rsidP="00D24AE7">
      <w:pPr>
        <w:numPr>
          <w:ilvl w:val="0"/>
          <w:numId w:val="7"/>
        </w:numPr>
        <w:tabs>
          <w:tab w:val="clear" w:pos="720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информация об электронных учебно-методических материалах, которые можно использовать при изучении каждой темы.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2.8. В качестве электронных (цифровых) образовательных ресурсов допускается использование мультимедийных программ, электронных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и задачников, электронных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библиотек, виртуальных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лабораторий, игровых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программ, коллекций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цифровых образовательных ресурсов.</w:t>
      </w:r>
    </w:p>
    <w:p w:rsidR="006E6FC4" w:rsidRPr="00EB399E" w:rsidRDefault="00AD552C" w:rsidP="009C182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EB399E">
        <w:rPr>
          <w:rFonts w:hAnsi="Times New Roman" w:cs="Times New Roman"/>
          <w:sz w:val="24"/>
          <w:szCs w:val="24"/>
          <w:lang w:val="ru-RU"/>
        </w:rPr>
        <w:t>2.9. Тематическое планирование рабочей программы является основой для создания календарно-тематического планирования учебного предмета/учебного курса (в том числе внеурочной деятельности)/учебного модуля на учебный год.</w:t>
      </w:r>
    </w:p>
    <w:p w:rsidR="006E6FC4" w:rsidRPr="00EB399E" w:rsidRDefault="00AD552C" w:rsidP="009C182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EB399E">
        <w:rPr>
          <w:rFonts w:hAnsi="Times New Roman" w:cs="Times New Roman"/>
          <w:sz w:val="24"/>
          <w:szCs w:val="24"/>
          <w:lang w:val="ru-RU"/>
        </w:rPr>
        <w:t>Раздел «Календарно-тематическое</w:t>
      </w:r>
      <w:r w:rsidRPr="00EB399E">
        <w:rPr>
          <w:rFonts w:hAnsi="Times New Roman" w:cs="Times New Roman"/>
          <w:sz w:val="24"/>
          <w:szCs w:val="24"/>
        </w:rPr>
        <w:t> </w:t>
      </w:r>
      <w:r w:rsidRPr="00EB399E">
        <w:rPr>
          <w:rFonts w:hAnsi="Times New Roman" w:cs="Times New Roman"/>
          <w:sz w:val="24"/>
          <w:szCs w:val="24"/>
          <w:lang w:val="ru-RU"/>
        </w:rPr>
        <w:t>планирование» оформляется в виде таблицы, состоящей из колонок:</w:t>
      </w:r>
    </w:p>
    <w:p w:rsidR="006E6FC4" w:rsidRPr="00EB399E" w:rsidRDefault="00AD552C" w:rsidP="00D24AE7">
      <w:pPr>
        <w:numPr>
          <w:ilvl w:val="0"/>
          <w:numId w:val="8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EB399E">
        <w:rPr>
          <w:rFonts w:hAnsi="Times New Roman" w:cs="Times New Roman"/>
          <w:sz w:val="24"/>
          <w:szCs w:val="24"/>
        </w:rPr>
        <w:t>номер</w:t>
      </w:r>
      <w:proofErr w:type="spellEnd"/>
      <w:r w:rsidRPr="00EB399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B399E">
        <w:rPr>
          <w:rFonts w:hAnsi="Times New Roman" w:cs="Times New Roman"/>
          <w:sz w:val="24"/>
          <w:szCs w:val="24"/>
        </w:rPr>
        <w:t>урока</w:t>
      </w:r>
      <w:proofErr w:type="spellEnd"/>
      <w:r w:rsidRPr="00EB399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B399E">
        <w:rPr>
          <w:rFonts w:hAnsi="Times New Roman" w:cs="Times New Roman"/>
          <w:sz w:val="24"/>
          <w:szCs w:val="24"/>
        </w:rPr>
        <w:t>по</w:t>
      </w:r>
      <w:proofErr w:type="spellEnd"/>
      <w:r w:rsidRPr="00EB399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B399E">
        <w:rPr>
          <w:rFonts w:hAnsi="Times New Roman" w:cs="Times New Roman"/>
          <w:sz w:val="24"/>
          <w:szCs w:val="24"/>
        </w:rPr>
        <w:t>порядку</w:t>
      </w:r>
      <w:proofErr w:type="spellEnd"/>
      <w:r w:rsidRPr="00EB399E">
        <w:rPr>
          <w:rFonts w:hAnsi="Times New Roman" w:cs="Times New Roman"/>
          <w:sz w:val="24"/>
          <w:szCs w:val="24"/>
        </w:rPr>
        <w:t>;</w:t>
      </w:r>
    </w:p>
    <w:p w:rsidR="006E6FC4" w:rsidRPr="00EB399E" w:rsidRDefault="00AD552C" w:rsidP="00D24AE7">
      <w:pPr>
        <w:numPr>
          <w:ilvl w:val="0"/>
          <w:numId w:val="8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B399E">
        <w:rPr>
          <w:rFonts w:hAnsi="Times New Roman" w:cs="Times New Roman"/>
          <w:sz w:val="24"/>
          <w:szCs w:val="24"/>
          <w:lang w:val="ru-RU"/>
        </w:rPr>
        <w:lastRenderedPageBreak/>
        <w:t>номер урока в разделе/теме;</w:t>
      </w:r>
    </w:p>
    <w:p w:rsidR="006E6FC4" w:rsidRPr="00EB399E" w:rsidRDefault="00AD552C" w:rsidP="00D24AE7">
      <w:pPr>
        <w:numPr>
          <w:ilvl w:val="0"/>
          <w:numId w:val="8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EB399E">
        <w:rPr>
          <w:rFonts w:hAnsi="Times New Roman" w:cs="Times New Roman"/>
          <w:sz w:val="24"/>
          <w:szCs w:val="24"/>
        </w:rPr>
        <w:t>наименование</w:t>
      </w:r>
      <w:proofErr w:type="spellEnd"/>
      <w:r w:rsidRPr="00EB399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B399E">
        <w:rPr>
          <w:rFonts w:hAnsi="Times New Roman" w:cs="Times New Roman"/>
          <w:sz w:val="24"/>
          <w:szCs w:val="24"/>
        </w:rPr>
        <w:t>темы</w:t>
      </w:r>
      <w:proofErr w:type="spellEnd"/>
      <w:r w:rsidRPr="00EB399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B399E">
        <w:rPr>
          <w:rFonts w:hAnsi="Times New Roman" w:cs="Times New Roman"/>
          <w:sz w:val="24"/>
          <w:szCs w:val="24"/>
        </w:rPr>
        <w:t>урока</w:t>
      </w:r>
      <w:proofErr w:type="spellEnd"/>
      <w:r w:rsidRPr="00EB399E">
        <w:rPr>
          <w:rFonts w:hAnsi="Times New Roman" w:cs="Times New Roman"/>
          <w:sz w:val="24"/>
          <w:szCs w:val="24"/>
        </w:rPr>
        <w:t>;</w:t>
      </w:r>
    </w:p>
    <w:p w:rsidR="006E6FC4" w:rsidRPr="00EB399E" w:rsidRDefault="00AD552C" w:rsidP="00D24AE7">
      <w:pPr>
        <w:numPr>
          <w:ilvl w:val="0"/>
          <w:numId w:val="8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B399E">
        <w:rPr>
          <w:rFonts w:hAnsi="Times New Roman" w:cs="Times New Roman"/>
          <w:sz w:val="24"/>
          <w:szCs w:val="24"/>
          <w:lang w:val="ru-RU"/>
        </w:rPr>
        <w:t>дата проведения урока по плану;</w:t>
      </w:r>
    </w:p>
    <w:p w:rsidR="006E6FC4" w:rsidRPr="00EB399E" w:rsidRDefault="00AD552C" w:rsidP="00D24AE7">
      <w:pPr>
        <w:numPr>
          <w:ilvl w:val="0"/>
          <w:numId w:val="8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EB399E">
        <w:rPr>
          <w:rFonts w:hAnsi="Times New Roman" w:cs="Times New Roman"/>
          <w:sz w:val="24"/>
          <w:szCs w:val="24"/>
        </w:rPr>
        <w:t>дата</w:t>
      </w:r>
      <w:proofErr w:type="spellEnd"/>
      <w:r w:rsidRPr="00EB399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B399E">
        <w:rPr>
          <w:rFonts w:hAnsi="Times New Roman" w:cs="Times New Roman"/>
          <w:sz w:val="24"/>
          <w:szCs w:val="24"/>
        </w:rPr>
        <w:t>проведения</w:t>
      </w:r>
      <w:proofErr w:type="spellEnd"/>
      <w:r w:rsidRPr="00EB399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B399E">
        <w:rPr>
          <w:rFonts w:hAnsi="Times New Roman" w:cs="Times New Roman"/>
          <w:sz w:val="24"/>
          <w:szCs w:val="24"/>
        </w:rPr>
        <w:t>урока</w:t>
      </w:r>
      <w:proofErr w:type="spellEnd"/>
      <w:r w:rsidRPr="00EB399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B399E">
        <w:rPr>
          <w:rFonts w:hAnsi="Times New Roman" w:cs="Times New Roman"/>
          <w:sz w:val="24"/>
          <w:szCs w:val="24"/>
        </w:rPr>
        <w:t>фактически</w:t>
      </w:r>
      <w:proofErr w:type="spellEnd"/>
      <w:r w:rsidRPr="00EB399E">
        <w:rPr>
          <w:rFonts w:hAnsi="Times New Roman" w:cs="Times New Roman"/>
          <w:sz w:val="24"/>
          <w:szCs w:val="24"/>
        </w:rPr>
        <w:t>;</w:t>
      </w:r>
    </w:p>
    <w:p w:rsidR="006E6FC4" w:rsidRPr="00EB399E" w:rsidRDefault="00AD552C" w:rsidP="00D24AE7">
      <w:pPr>
        <w:numPr>
          <w:ilvl w:val="0"/>
          <w:numId w:val="8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EB399E">
        <w:rPr>
          <w:rFonts w:hAnsi="Times New Roman" w:cs="Times New Roman"/>
          <w:sz w:val="24"/>
          <w:szCs w:val="24"/>
        </w:rPr>
        <w:t>домашнее</w:t>
      </w:r>
      <w:proofErr w:type="spellEnd"/>
      <w:proofErr w:type="gramEnd"/>
      <w:r w:rsidRPr="00EB399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B399E">
        <w:rPr>
          <w:rFonts w:hAnsi="Times New Roman" w:cs="Times New Roman"/>
          <w:sz w:val="24"/>
          <w:szCs w:val="24"/>
        </w:rPr>
        <w:t>задание</w:t>
      </w:r>
      <w:proofErr w:type="spellEnd"/>
      <w:r w:rsidRPr="00EB399E">
        <w:rPr>
          <w:rFonts w:hAnsi="Times New Roman" w:cs="Times New Roman"/>
          <w:sz w:val="24"/>
          <w:szCs w:val="24"/>
        </w:rPr>
        <w:t>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2.10. Рабочие программы формируются с </w:t>
      </w:r>
      <w:r w:rsidRPr="00EB399E">
        <w:rPr>
          <w:rFonts w:hAnsi="Times New Roman" w:cs="Times New Roman"/>
          <w:sz w:val="24"/>
          <w:szCs w:val="24"/>
          <w:lang w:val="ru-RU"/>
        </w:rPr>
        <w:t xml:space="preserve">учетом рабочей программы воспитания. 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Отобразить учет рабочей программы воспитания необходимо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или несколькими способами из </w:t>
      </w:r>
      <w:proofErr w:type="gram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 ниже (по выбору педагога):</w:t>
      </w:r>
    </w:p>
    <w:p w:rsidR="006E6FC4" w:rsidRPr="00B90C33" w:rsidRDefault="00AD552C" w:rsidP="00D24AE7">
      <w:pPr>
        <w:numPr>
          <w:ilvl w:val="0"/>
          <w:numId w:val="9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указать формы учета рабочей программы воспитания в пояснительной записке к рабочей программе;</w:t>
      </w:r>
    </w:p>
    <w:p w:rsidR="006E6FC4" w:rsidRPr="00B90C33" w:rsidRDefault="00AD552C" w:rsidP="00D24AE7">
      <w:pPr>
        <w:numPr>
          <w:ilvl w:val="0"/>
          <w:numId w:val="9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оформить приложение к рабочей программе «Формы учета рабочей программы воспитания»;</w:t>
      </w:r>
    </w:p>
    <w:p w:rsidR="006E6FC4" w:rsidRPr="00B90C33" w:rsidRDefault="00AD552C" w:rsidP="00D24AE7">
      <w:pPr>
        <w:numPr>
          <w:ilvl w:val="0"/>
          <w:numId w:val="9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указать информацию об учете рабочей программы воспитания в разделе «Содержание учебного предмета/учебного курса (в том числе внеурочной деятельности)/учебного модуля» в описании разделов/тем или отдельным блоком;</w:t>
      </w:r>
    </w:p>
    <w:p w:rsidR="006E6FC4" w:rsidRPr="00B90C33" w:rsidRDefault="00AD552C" w:rsidP="00D24AE7">
      <w:pPr>
        <w:numPr>
          <w:ilvl w:val="0"/>
          <w:numId w:val="9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отразить воспитательный компонент содержания рабочей программы в отдельной колонке таблицы тематического планирования.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педагогом в соответствии с его компетенцией.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 работник выбирает один из следующих вариантов установления периода, на который разрабатывается рабочая программа:</w:t>
      </w:r>
    </w:p>
    <w:p w:rsidR="006E6FC4" w:rsidRPr="00EB399E" w:rsidRDefault="00AD552C" w:rsidP="00D24AE7">
      <w:pPr>
        <w:numPr>
          <w:ilvl w:val="0"/>
          <w:numId w:val="10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B399E">
        <w:rPr>
          <w:rFonts w:hAnsi="Times New Roman" w:cs="Times New Roman"/>
          <w:sz w:val="24"/>
          <w:szCs w:val="24"/>
          <w:lang w:val="ru-RU"/>
        </w:rPr>
        <w:t>рабочая программа разрабатывается на учебный год;</w:t>
      </w:r>
    </w:p>
    <w:p w:rsidR="006E6FC4" w:rsidRPr="00EB399E" w:rsidRDefault="00AD552C" w:rsidP="00D24AE7">
      <w:pPr>
        <w:numPr>
          <w:ilvl w:val="0"/>
          <w:numId w:val="10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B399E">
        <w:rPr>
          <w:rFonts w:hAnsi="Times New Roman" w:cs="Times New Roman"/>
          <w:sz w:val="24"/>
          <w:szCs w:val="24"/>
          <w:lang w:val="ru-RU"/>
        </w:rPr>
        <w:t>рабочая программа разрабатывается на период реализации ООП;</w:t>
      </w:r>
    </w:p>
    <w:p w:rsidR="006E6FC4" w:rsidRPr="00EB399E" w:rsidRDefault="00AD552C" w:rsidP="00D24AE7">
      <w:pPr>
        <w:numPr>
          <w:ilvl w:val="0"/>
          <w:numId w:val="10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sz w:val="24"/>
          <w:szCs w:val="24"/>
          <w:lang w:val="ru-RU"/>
        </w:rPr>
      </w:pPr>
      <w:r w:rsidRPr="00EB399E">
        <w:rPr>
          <w:rFonts w:hAnsi="Times New Roman" w:cs="Times New Roman"/>
          <w:sz w:val="24"/>
          <w:szCs w:val="24"/>
          <w:lang w:val="ru-RU"/>
        </w:rPr>
        <w:t>рабочая программа разрабатывается на срок освоения учебного предмета/учебного курса (в том числе внеурочной деятельности)/учебного модуля.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3.3. Рабочая программа может быть разработана на основе:</w:t>
      </w:r>
    </w:p>
    <w:p w:rsidR="006E6FC4" w:rsidRPr="00B90C33" w:rsidRDefault="00AD552C" w:rsidP="00D24AE7">
      <w:pPr>
        <w:numPr>
          <w:ilvl w:val="0"/>
          <w:numId w:val="11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примерной основной образовательной программы соответствующего уровня образования в части конкретного учебного предмета/учебного курса (в том числе внеурочной деятельности)/учебного модуля;</w:t>
      </w:r>
    </w:p>
    <w:p w:rsidR="006E6FC4" w:rsidRPr="00B90C33" w:rsidRDefault="00AD552C" w:rsidP="00D24AE7">
      <w:pPr>
        <w:numPr>
          <w:ilvl w:val="0"/>
          <w:numId w:val="11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примерной программы, входящей в учебно-методический комплект;</w:t>
      </w:r>
    </w:p>
    <w:p w:rsidR="006E6FC4" w:rsidRDefault="00AD552C" w:rsidP="00D24AE7">
      <w:pPr>
        <w:numPr>
          <w:ilvl w:val="0"/>
          <w:numId w:val="11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6FC4" w:rsidRDefault="00AD552C" w:rsidP="00D24AE7">
      <w:pPr>
        <w:numPr>
          <w:ilvl w:val="0"/>
          <w:numId w:val="11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6FC4" w:rsidRDefault="00AD552C" w:rsidP="00D24AE7">
      <w:pPr>
        <w:numPr>
          <w:ilvl w:val="0"/>
          <w:numId w:val="11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другого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3.5.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6E6FC4" w:rsidRPr="00EB399E" w:rsidRDefault="00AD552C" w:rsidP="009C182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 Рабочая программа оформляется </w:t>
      </w:r>
      <w:r w:rsidRPr="00EB399E">
        <w:rPr>
          <w:rFonts w:hAnsi="Times New Roman" w:cs="Times New Roman"/>
          <w:sz w:val="24"/>
          <w:szCs w:val="24"/>
          <w:lang w:val="ru-RU"/>
        </w:rPr>
        <w:t>в электронном и/или печатном варианте.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4.2. Электронная версия рабочей программы форматируется в редакторе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 шрифтом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, кегль 12–14, межстрочный интервал одинарный, выровненный по ширине, поля со всех сторон 1–3 см.</w:t>
      </w:r>
      <w:r w:rsidR="007D7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. Листы формата А</w:t>
      </w:r>
      <w:proofErr w:type="gramStart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. Таблицы встраиваются непосредственно в текст, если иное не предусматривается автором рабочей программы.</w:t>
      </w:r>
      <w:r w:rsidR="007D7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  <w:r w:rsidR="007D7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Страницы рабочей программы должны быть пронумерованы. Титульный лист не нумеруется.</w:t>
      </w:r>
      <w:bookmarkStart w:id="0" w:name="_GoBack"/>
      <w:bookmarkEnd w:id="0"/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4.3. Печатная версия рабочей программы дублирует электронную версию.</w:t>
      </w:r>
    </w:p>
    <w:p w:rsidR="006E6FC4" w:rsidRPr="00EB399E" w:rsidRDefault="00AD552C" w:rsidP="009C182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EB399E">
        <w:rPr>
          <w:rFonts w:hAnsi="Times New Roman" w:cs="Times New Roman"/>
          <w:sz w:val="24"/>
          <w:szCs w:val="24"/>
          <w:lang w:val="ru-RU"/>
        </w:rPr>
        <w:t>Электронный вариант рабочей программы хранится в папке «Завуч» на локальном диске «Школа».</w:t>
      </w:r>
    </w:p>
    <w:p w:rsidR="006E6FC4" w:rsidRPr="00EB399E" w:rsidRDefault="00AD552C" w:rsidP="009C182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EB399E">
        <w:rPr>
          <w:rFonts w:hAnsi="Times New Roman" w:cs="Times New Roman"/>
          <w:sz w:val="24"/>
          <w:szCs w:val="24"/>
          <w:lang w:val="ru-RU"/>
        </w:rPr>
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6E6FC4" w:rsidRPr="00EB399E" w:rsidRDefault="00AD552C" w:rsidP="009C1826">
      <w:pPr>
        <w:jc w:val="both"/>
        <w:rPr>
          <w:rFonts w:hAnsi="Times New Roman" w:cs="Times New Roman"/>
          <w:sz w:val="24"/>
          <w:szCs w:val="24"/>
        </w:rPr>
      </w:pPr>
      <w:r w:rsidRPr="00EB399E">
        <w:rPr>
          <w:rFonts w:hAnsi="Times New Roman" w:cs="Times New Roman"/>
          <w:sz w:val="24"/>
          <w:szCs w:val="24"/>
          <w:lang w:val="ru-RU"/>
        </w:rPr>
        <w:t xml:space="preserve">4.6. Разработчик рабочей программы готовит в электронном виде аннотацию для сайта школы. </w:t>
      </w:r>
      <w:r w:rsidRPr="00EB399E">
        <w:rPr>
          <w:rFonts w:hAnsi="Times New Roman" w:cs="Times New Roman"/>
          <w:sz w:val="24"/>
          <w:szCs w:val="24"/>
        </w:rPr>
        <w:t xml:space="preserve">В </w:t>
      </w:r>
      <w:proofErr w:type="spellStart"/>
      <w:r w:rsidRPr="00EB399E">
        <w:rPr>
          <w:rFonts w:hAnsi="Times New Roman" w:cs="Times New Roman"/>
          <w:sz w:val="24"/>
          <w:szCs w:val="24"/>
        </w:rPr>
        <w:t>аннотации</w:t>
      </w:r>
      <w:proofErr w:type="spellEnd"/>
      <w:r w:rsidRPr="00EB399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B399E">
        <w:rPr>
          <w:rFonts w:hAnsi="Times New Roman" w:cs="Times New Roman"/>
          <w:sz w:val="24"/>
          <w:szCs w:val="24"/>
        </w:rPr>
        <w:t>указываются</w:t>
      </w:r>
      <w:proofErr w:type="spellEnd"/>
      <w:r w:rsidRPr="00EB399E">
        <w:rPr>
          <w:rFonts w:hAnsi="Times New Roman" w:cs="Times New Roman"/>
          <w:sz w:val="24"/>
          <w:szCs w:val="24"/>
        </w:rPr>
        <w:t>:</w:t>
      </w:r>
    </w:p>
    <w:p w:rsidR="006E6FC4" w:rsidRDefault="00AD552C" w:rsidP="00D24AE7">
      <w:pPr>
        <w:numPr>
          <w:ilvl w:val="0"/>
          <w:numId w:val="12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название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6FC4" w:rsidRDefault="00AD552C" w:rsidP="00D24AE7">
      <w:pPr>
        <w:numPr>
          <w:ilvl w:val="0"/>
          <w:numId w:val="12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краткая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6FC4" w:rsidRPr="00B90C33" w:rsidRDefault="00AD552C" w:rsidP="00D24AE7">
      <w:pPr>
        <w:numPr>
          <w:ilvl w:val="0"/>
          <w:numId w:val="12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6E6FC4" w:rsidRPr="00B90C33" w:rsidRDefault="00AD552C" w:rsidP="00D24AE7">
      <w:pPr>
        <w:numPr>
          <w:ilvl w:val="0"/>
          <w:numId w:val="12"/>
        </w:numPr>
        <w:tabs>
          <w:tab w:val="clear" w:pos="720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список приложений к рабочей программе.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4.7. Аннотации к рабочим программам размещаются на школьном сайте 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«Сведения об образовательной организации» подразделе «Образование». К аннотации прикрепляется рабочая программа в виде электронных документов, подписанных электронной подписью.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6E6FC4" w:rsidRPr="00B90C33" w:rsidRDefault="00AD552C" w:rsidP="009C18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C33">
        <w:rPr>
          <w:rFonts w:hAnsi="Times New Roman" w:cs="Times New Roman"/>
          <w:color w:val="000000"/>
          <w:sz w:val="24"/>
          <w:szCs w:val="24"/>
          <w:lang w:val="ru-RU"/>
        </w:rPr>
        <w:t>5.2. Корректировка рабочих программ проводится в сроки и в порядке, установленные в приказе директора школы о внесении изменений в ООП соответствующего уровня общего образования.</w:t>
      </w:r>
    </w:p>
    <w:sectPr w:rsidR="006E6FC4" w:rsidRPr="00B90C3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A40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C08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96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B7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C13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8A55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6D2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8658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9A05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926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8B3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694A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8"/>
  </w:num>
  <w:num w:numId="8">
    <w:abstractNumId w:val="10"/>
  </w:num>
  <w:num w:numId="9">
    <w:abstractNumId w:val="11"/>
  </w:num>
  <w:num w:numId="10">
    <w:abstractNumId w:val="7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5E6B"/>
    <w:rsid w:val="002957B7"/>
    <w:rsid w:val="002D33B1"/>
    <w:rsid w:val="002D3591"/>
    <w:rsid w:val="003514A0"/>
    <w:rsid w:val="003C1784"/>
    <w:rsid w:val="003D0062"/>
    <w:rsid w:val="004F7E17"/>
    <w:rsid w:val="005A05CE"/>
    <w:rsid w:val="005B1B5A"/>
    <w:rsid w:val="00606190"/>
    <w:rsid w:val="00653AF6"/>
    <w:rsid w:val="006E6FC4"/>
    <w:rsid w:val="007D7BF2"/>
    <w:rsid w:val="00933082"/>
    <w:rsid w:val="0095696F"/>
    <w:rsid w:val="009A7A9A"/>
    <w:rsid w:val="009C1826"/>
    <w:rsid w:val="009E1CA1"/>
    <w:rsid w:val="00AD552C"/>
    <w:rsid w:val="00B73A5A"/>
    <w:rsid w:val="00B90C33"/>
    <w:rsid w:val="00D24AE7"/>
    <w:rsid w:val="00E438A1"/>
    <w:rsid w:val="00E46186"/>
    <w:rsid w:val="00E955A2"/>
    <w:rsid w:val="00EB399E"/>
    <w:rsid w:val="00F01E19"/>
    <w:rsid w:val="00F7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46186"/>
    <w:pPr>
      <w:spacing w:before="0" w:beforeAutospacing="0" w:after="0" w:afterAutospacing="0"/>
    </w:pPr>
    <w:rPr>
      <w:rFonts w:ascii="Times New Roman" w:eastAsiaTheme="minorEastAsia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46186"/>
    <w:pPr>
      <w:spacing w:before="0" w:beforeAutospacing="0" w:after="0" w:afterAutospacing="0"/>
    </w:pPr>
    <w:rPr>
      <w:rFonts w:ascii="Times New Roman" w:eastAsiaTheme="minorEastAsia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Заетовна</dc:creator>
  <dc:description>Подготовлено экспертами Актион-МЦФЭР</dc:description>
  <cp:lastModifiedBy>Энже Заетовна</cp:lastModifiedBy>
  <cp:revision>25</cp:revision>
  <dcterms:created xsi:type="dcterms:W3CDTF">2022-07-19T05:13:00Z</dcterms:created>
  <dcterms:modified xsi:type="dcterms:W3CDTF">2022-09-06T04:58:00Z</dcterms:modified>
</cp:coreProperties>
</file>